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32F0FE0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090317">
        <w:rPr>
          <w:rFonts w:cs="Calibri"/>
          <w:b/>
          <w:sz w:val="28"/>
          <w:szCs w:val="28"/>
        </w:rPr>
        <w:t>výzvy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27061E6" w14:textId="77777777" w:rsidR="00AA2AD2" w:rsidRDefault="00AA2AD2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38A54173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2247AB8D" w14:textId="77777777" w:rsidR="00AA2AD2" w:rsidRPr="00E574C3" w:rsidRDefault="00AA2AD2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5791C02" w:rsidR="00CE6888" w:rsidRDefault="00AE3BFC">
            <w:pPr>
              <w:pStyle w:val="Default0"/>
              <w:rPr>
                <w:b/>
              </w:rPr>
            </w:pPr>
            <w:r w:rsidRPr="00AE3BFC">
              <w:rPr>
                <w:b/>
              </w:rPr>
              <w:t>Sterilizační materiál</w:t>
            </w:r>
          </w:p>
        </w:tc>
      </w:tr>
      <w:tr w:rsidR="00AA2AD2" w14:paraId="584BAF46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EE3795" w14:textId="56B6E74A" w:rsidR="00AA2AD2" w:rsidRDefault="00AA2AD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224E" w14:textId="5B03752A" w:rsidR="00AA2AD2" w:rsidRPr="00AA2AD2" w:rsidRDefault="00AA2AD2">
            <w:pPr>
              <w:spacing w:after="0" w:line="240" w:lineRule="auto"/>
              <w:rPr>
                <w:rFonts w:cs="Calibri"/>
                <w:bCs/>
                <w:highlight w:val="yellow"/>
              </w:rPr>
            </w:pPr>
            <w:r w:rsidRPr="00AA2AD2">
              <w:rPr>
                <w:rFonts w:cs="Calibri"/>
                <w:bCs/>
              </w:rPr>
              <w:t>Otevřené řízení</w:t>
            </w:r>
            <w:r w:rsidR="00090317">
              <w:rPr>
                <w:rFonts w:cs="Calibri"/>
                <w:bCs/>
              </w:rPr>
              <w:t>, zjednodušené podlimitní řízení</w:t>
            </w:r>
          </w:p>
        </w:tc>
      </w:tr>
      <w:tr w:rsidR="00CE6888" w14:paraId="4637C0D0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3D998E4" w:rsidR="00CE6888" w:rsidRDefault="00090317">
            <w:pPr>
              <w:spacing w:after="0" w:line="240" w:lineRule="auto"/>
            </w:pPr>
            <w:r>
              <w:t>Po</w:t>
            </w:r>
            <w:r w:rsidR="00886CEF">
              <w:t xml:space="preserve">dlimitní </w:t>
            </w:r>
          </w:p>
        </w:tc>
      </w:tr>
      <w:tr w:rsidR="00CE6888" w14:paraId="167856E8" w14:textId="77777777" w:rsidTr="00AE3BFC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AE3BFC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AE3BFC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AE3BFC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AE3BFC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317"/>
    <w:rsid w:val="00090ADD"/>
    <w:rsid w:val="000B3E2C"/>
    <w:rsid w:val="002A6CB2"/>
    <w:rsid w:val="002D386D"/>
    <w:rsid w:val="00307F40"/>
    <w:rsid w:val="00445BC5"/>
    <w:rsid w:val="00446553"/>
    <w:rsid w:val="0058319B"/>
    <w:rsid w:val="00660CD5"/>
    <w:rsid w:val="00667483"/>
    <w:rsid w:val="006D5021"/>
    <w:rsid w:val="00725CFB"/>
    <w:rsid w:val="008756DD"/>
    <w:rsid w:val="00886CEF"/>
    <w:rsid w:val="00926B57"/>
    <w:rsid w:val="00A21889"/>
    <w:rsid w:val="00A734EA"/>
    <w:rsid w:val="00AA0B58"/>
    <w:rsid w:val="00AA2AD2"/>
    <w:rsid w:val="00AA6AEB"/>
    <w:rsid w:val="00AE3BFC"/>
    <w:rsid w:val="00B2455C"/>
    <w:rsid w:val="00CA46BA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2021-03-18T10:37:00Z</dcterms:created>
  <dcterms:modified xsi:type="dcterms:W3CDTF">2025-03-30T14:33:00Z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